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/>
          <w:b/>
          <w:sz w:val="28"/>
          <w:szCs w:val="28"/>
        </w:rPr>
        <w:t>авленных налоговых льгот за 20</w:t>
      </w:r>
      <w:r w:rsidR="00A714DA">
        <w:rPr>
          <w:rFonts w:ascii="Times New Roman" w:hAnsi="Times New Roman"/>
          <w:b/>
          <w:sz w:val="28"/>
          <w:szCs w:val="28"/>
        </w:rPr>
        <w:t>21</w:t>
      </w:r>
      <w:r w:rsidRPr="006A38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47B" w:rsidRDefault="0035447B" w:rsidP="008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проведена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</w:t>
      </w:r>
      <w:r w:rsidR="00D327C8">
        <w:rPr>
          <w:rFonts w:ascii="Times New Roman" w:hAnsi="Times New Roman"/>
          <w:sz w:val="28"/>
          <w:szCs w:val="28"/>
        </w:rPr>
        <w:t xml:space="preserve">№ 34 </w:t>
      </w:r>
      <w:r>
        <w:rPr>
          <w:rFonts w:ascii="Times New Roman" w:hAnsi="Times New Roman"/>
          <w:sz w:val="28"/>
          <w:szCs w:val="28"/>
        </w:rPr>
        <w:t>от 15.08.2016</w:t>
      </w:r>
      <w:r w:rsidR="00D327C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проведения оценки эффективности налоговых льгот по местным налогам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области» (далее – Положение).</w:t>
      </w:r>
    </w:p>
    <w:p w:rsidR="0035447B" w:rsidRDefault="0035447B" w:rsidP="00897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47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агаринского района Смоленской области</w:t>
      </w:r>
      <w:r w:rsidRPr="006A3805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B47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B47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B47B7">
        <w:rPr>
          <w:rFonts w:ascii="Times New Roman" w:hAnsi="Times New Roman"/>
          <w:sz w:val="28"/>
          <w:szCs w:val="28"/>
        </w:rPr>
        <w:t>9</w:t>
      </w:r>
      <w:r w:rsidR="00537801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№ </w:t>
      </w:r>
      <w:r w:rsidR="005B47B7">
        <w:rPr>
          <w:rFonts w:ascii="Times New Roman" w:hAnsi="Times New Roman"/>
          <w:sz w:val="28"/>
          <w:szCs w:val="28"/>
        </w:rPr>
        <w:t>30</w:t>
      </w:r>
      <w:r w:rsidRPr="006A3805">
        <w:rPr>
          <w:rFonts w:ascii="Times New Roman" w:hAnsi="Times New Roman"/>
          <w:sz w:val="28"/>
          <w:szCs w:val="28"/>
        </w:rPr>
        <w:t xml:space="preserve"> «О</w:t>
      </w:r>
      <w:r w:rsidR="005B47B7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налоге на имущество физических лиц на территории </w:t>
      </w:r>
      <w:r w:rsidR="005B47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 не производится.</w:t>
      </w:r>
    </w:p>
    <w:p w:rsidR="0035447B" w:rsidRDefault="0035447B" w:rsidP="008970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378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378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37801">
        <w:rPr>
          <w:rFonts w:ascii="Times New Roman" w:hAnsi="Times New Roman"/>
          <w:sz w:val="28"/>
          <w:szCs w:val="28"/>
        </w:rPr>
        <w:t>9</w:t>
      </w:r>
      <w:r w:rsidRPr="006A3805">
        <w:rPr>
          <w:rFonts w:ascii="Times New Roman" w:hAnsi="Times New Roman"/>
          <w:sz w:val="28"/>
          <w:szCs w:val="28"/>
        </w:rPr>
        <w:t xml:space="preserve">  № </w:t>
      </w:r>
      <w:r w:rsidR="00537801">
        <w:rPr>
          <w:rFonts w:ascii="Times New Roman" w:hAnsi="Times New Roman"/>
          <w:sz w:val="28"/>
          <w:szCs w:val="28"/>
        </w:rPr>
        <w:t>29</w:t>
      </w:r>
      <w:r w:rsidRPr="006A3805">
        <w:rPr>
          <w:rFonts w:ascii="Times New Roman" w:hAnsi="Times New Roman"/>
          <w:sz w:val="28"/>
          <w:szCs w:val="28"/>
        </w:rPr>
        <w:t xml:space="preserve"> «О</w:t>
      </w:r>
      <w:r w:rsidR="00537801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земельном налоге на территории </w:t>
      </w:r>
      <w:r w:rsidR="005378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осуществляется по категориям налогоплательщиков.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 органы местного самоуправления;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 xml:space="preserve">-  несовершеннолетние дети-сироты, оставшиеся без попечения </w:t>
      </w:r>
      <w:r w:rsidRPr="0077455E">
        <w:rPr>
          <w:rFonts w:ascii="Times New Roman" w:hAnsi="Times New Roman"/>
          <w:sz w:val="28"/>
          <w:szCs w:val="28"/>
        </w:rPr>
        <w:lastRenderedPageBreak/>
        <w:t>родителей;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 xml:space="preserve"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455E">
        <w:rPr>
          <w:rFonts w:ascii="Times New Roman" w:hAnsi="Times New Roman"/>
          <w:sz w:val="28"/>
          <w:szCs w:val="28"/>
        </w:rPr>
        <w:t>сельского поселения Гагаринского района Смоленской области;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участники, инвалиды Великой Отечественной войны.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/>
          <w:sz w:val="28"/>
          <w:szCs w:val="28"/>
        </w:rPr>
        <w:t>о</w:t>
      </w:r>
      <w:r w:rsidRPr="006A3805">
        <w:rPr>
          <w:rFonts w:ascii="Times New Roman" w:hAnsi="Times New Roman"/>
          <w:sz w:val="28"/>
          <w:szCs w:val="28"/>
        </w:rPr>
        <w:t>ценка эффективности пре</w:t>
      </w:r>
      <w:r w:rsidR="00A714DA">
        <w:rPr>
          <w:rFonts w:ascii="Times New Roman" w:hAnsi="Times New Roman"/>
          <w:sz w:val="28"/>
          <w:szCs w:val="28"/>
        </w:rPr>
        <w:t xml:space="preserve">доставления налоговых льгот по </w:t>
      </w:r>
      <w:bookmarkStart w:id="0" w:name="_GoBack"/>
      <w:bookmarkEnd w:id="0"/>
      <w:r w:rsidRPr="006A3805">
        <w:rPr>
          <w:rFonts w:ascii="Times New Roman" w:hAnsi="Times New Roman"/>
          <w:sz w:val="28"/>
          <w:szCs w:val="28"/>
        </w:rPr>
        <w:t>земельному налогу не осуществляется в отношении:</w:t>
      </w:r>
    </w:p>
    <w:p w:rsidR="00900477" w:rsidRPr="00900477" w:rsidRDefault="00900477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900477">
        <w:rPr>
          <w:rFonts w:ascii="Times New Roman" w:hAnsi="Times New Roman"/>
          <w:sz w:val="28"/>
          <w:szCs w:val="28"/>
        </w:rPr>
        <w:t>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физических лиц.</w:t>
      </w:r>
    </w:p>
    <w:p w:rsidR="0035447B" w:rsidRDefault="0035447B" w:rsidP="008970D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Pr="00347BFD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447B" w:rsidRPr="007D2F1A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   </w:t>
      </w:r>
      <w:r w:rsidRPr="006876F9">
        <w:rPr>
          <w:rFonts w:ascii="Times New Roman" w:hAnsi="Times New Roman" w:cs="Times New Roman"/>
          <w:b/>
          <w:sz w:val="28"/>
          <w:szCs w:val="28"/>
        </w:rPr>
        <w:t>В.</w:t>
      </w:r>
      <w:r w:rsidR="0077455E" w:rsidRPr="006876F9">
        <w:rPr>
          <w:rFonts w:ascii="Times New Roman" w:hAnsi="Times New Roman" w:cs="Times New Roman"/>
          <w:b/>
          <w:sz w:val="28"/>
          <w:szCs w:val="28"/>
        </w:rPr>
        <w:t>А</w:t>
      </w:r>
      <w:r w:rsidRPr="006876F9">
        <w:rPr>
          <w:rFonts w:ascii="Times New Roman" w:hAnsi="Times New Roman" w:cs="Times New Roman"/>
          <w:b/>
          <w:sz w:val="28"/>
          <w:szCs w:val="28"/>
        </w:rPr>
        <w:t>.</w:t>
      </w:r>
      <w:r w:rsidR="00D327C8" w:rsidRP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5E" w:rsidRPr="006876F9">
        <w:rPr>
          <w:rFonts w:ascii="Times New Roman" w:hAnsi="Times New Roman" w:cs="Times New Roman"/>
          <w:b/>
          <w:sz w:val="28"/>
          <w:szCs w:val="28"/>
        </w:rPr>
        <w:t>Васильева</w:t>
      </w:r>
    </w:p>
    <w:sectPr w:rsidR="0035447B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05"/>
    <w:rsid w:val="00150EA5"/>
    <w:rsid w:val="001671EC"/>
    <w:rsid w:val="001D338E"/>
    <w:rsid w:val="001F1A13"/>
    <w:rsid w:val="00212797"/>
    <w:rsid w:val="0030433F"/>
    <w:rsid w:val="00335C8B"/>
    <w:rsid w:val="00347BFD"/>
    <w:rsid w:val="0035447B"/>
    <w:rsid w:val="003B30F9"/>
    <w:rsid w:val="003D603A"/>
    <w:rsid w:val="0041084E"/>
    <w:rsid w:val="004821FA"/>
    <w:rsid w:val="00537801"/>
    <w:rsid w:val="00541D4B"/>
    <w:rsid w:val="005B47B7"/>
    <w:rsid w:val="00622083"/>
    <w:rsid w:val="006876F9"/>
    <w:rsid w:val="006A3805"/>
    <w:rsid w:val="00701ED9"/>
    <w:rsid w:val="0077455E"/>
    <w:rsid w:val="007A64D7"/>
    <w:rsid w:val="007D2F1A"/>
    <w:rsid w:val="00813CC8"/>
    <w:rsid w:val="008327D8"/>
    <w:rsid w:val="0089340E"/>
    <w:rsid w:val="008970D8"/>
    <w:rsid w:val="008E4493"/>
    <w:rsid w:val="008E7797"/>
    <w:rsid w:val="00900477"/>
    <w:rsid w:val="009B0915"/>
    <w:rsid w:val="009C3FF7"/>
    <w:rsid w:val="00A310B0"/>
    <w:rsid w:val="00A714DA"/>
    <w:rsid w:val="00A75165"/>
    <w:rsid w:val="00B6288F"/>
    <w:rsid w:val="00C67C80"/>
    <w:rsid w:val="00CD201A"/>
    <w:rsid w:val="00D327C8"/>
    <w:rsid w:val="00D34EFE"/>
    <w:rsid w:val="00DA16BD"/>
    <w:rsid w:val="00DC03B1"/>
    <w:rsid w:val="00DE4560"/>
    <w:rsid w:val="00DF405F"/>
    <w:rsid w:val="00E56DDD"/>
    <w:rsid w:val="00E90F3D"/>
    <w:rsid w:val="00EC7AB5"/>
    <w:rsid w:val="00ED0882"/>
    <w:rsid w:val="00EF074D"/>
    <w:rsid w:val="00EF2A5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958A0-A43A-41A2-8D3E-8E1BFB1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05"/>
    <w:pPr>
      <w:ind w:left="720"/>
      <w:contextualSpacing/>
    </w:pPr>
  </w:style>
  <w:style w:type="paragraph" w:customStyle="1" w:styleId="ConsPlusNormal">
    <w:name w:val="ConsPlusNormal"/>
    <w:uiPriority w:val="99"/>
    <w:rsid w:val="0089340E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Balloon Text"/>
    <w:basedOn w:val="a"/>
    <w:link w:val="a5"/>
    <w:uiPriority w:val="99"/>
    <w:semiHidden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0915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347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26</cp:revision>
  <dcterms:created xsi:type="dcterms:W3CDTF">2017-03-31T07:41:00Z</dcterms:created>
  <dcterms:modified xsi:type="dcterms:W3CDTF">2022-04-07T08:23:00Z</dcterms:modified>
</cp:coreProperties>
</file>